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72F48" w14:textId="77777777" w:rsidR="00FC63C2" w:rsidRPr="00E21CE8" w:rsidRDefault="00FC63C2" w:rsidP="00D6736D">
      <w:pPr>
        <w:keepNext/>
        <w:keepLines/>
        <w:spacing w:after="0" w:line="360" w:lineRule="auto"/>
        <w:ind w:left="284"/>
        <w:jc w:val="center"/>
        <w:rPr>
          <w:rFonts w:ascii="Times New Roman" w:eastAsia="Helvetica Neue" w:hAnsi="Times New Roman" w:cs="Times New Roman"/>
          <w:b/>
          <w:sz w:val="72"/>
          <w:szCs w:val="72"/>
          <w:lang w:val="ru-RU" w:eastAsia="ru-RU"/>
        </w:rPr>
      </w:pPr>
      <w:bookmarkStart w:id="0" w:name="_Hlk101517054"/>
      <w:proofErr w:type="spellStart"/>
      <w:r w:rsidRPr="00E21CE8">
        <w:rPr>
          <w:rFonts w:ascii="Times New Roman" w:eastAsia="Helvetica Neue" w:hAnsi="Times New Roman" w:cs="Times New Roman"/>
          <w:b/>
          <w:sz w:val="72"/>
          <w:szCs w:val="72"/>
          <w:lang w:val="ru-RU" w:eastAsia="ru-RU"/>
        </w:rPr>
        <w:t>Офіційні</w:t>
      </w:r>
      <w:proofErr w:type="spellEnd"/>
      <w:r w:rsidRPr="00E21CE8">
        <w:rPr>
          <w:rFonts w:ascii="Times New Roman" w:eastAsia="Helvetica Neue" w:hAnsi="Times New Roman" w:cs="Times New Roman"/>
          <w:b/>
          <w:sz w:val="72"/>
          <w:szCs w:val="72"/>
          <w:lang w:val="ru-RU" w:eastAsia="ru-RU"/>
        </w:rPr>
        <w:t xml:space="preserve"> правила</w:t>
      </w:r>
      <w:bookmarkStart w:id="1" w:name="_GoBack"/>
      <w:bookmarkEnd w:id="1"/>
    </w:p>
    <w:p w14:paraId="1A8DA085" w14:textId="70EFDE76" w:rsidR="00FC63C2" w:rsidRPr="00B47570" w:rsidRDefault="00FC63C2" w:rsidP="00D6736D">
      <w:pPr>
        <w:keepNext/>
        <w:keepLines/>
        <w:spacing w:before="480" w:after="444" w:line="360" w:lineRule="auto"/>
        <w:ind w:left="284"/>
        <w:contextualSpacing/>
        <w:jc w:val="center"/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проведення</w:t>
      </w:r>
      <w:proofErr w:type="spellEnd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Акції</w:t>
      </w:r>
      <w:proofErr w:type="spellEnd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торговельного</w:t>
      </w:r>
      <w:proofErr w:type="spellEnd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маркетингу в магазинах</w:t>
      </w:r>
      <w:r w:rsidR="00CE0869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«</w:t>
      </w:r>
      <w:proofErr w:type="spellStart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М’ясо</w:t>
      </w:r>
      <w:r w:rsidR="00654AB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м</w:t>
      </w:r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аркет</w:t>
      </w:r>
      <w:proofErr w:type="spellEnd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»</w:t>
      </w:r>
    </w:p>
    <w:p w14:paraId="4653CD1B" w14:textId="53F7526E" w:rsidR="00FC63C2" w:rsidRPr="00E21CE8" w:rsidRDefault="00FC63C2" w:rsidP="00D6736D">
      <w:pPr>
        <w:keepNext/>
        <w:keepLines/>
        <w:spacing w:before="480" w:after="444" w:line="360" w:lineRule="auto"/>
        <w:ind w:left="284"/>
        <w:contextualSpacing/>
        <w:jc w:val="center"/>
        <w:rPr>
          <w:rFonts w:ascii="Helvetica Neue" w:eastAsia="Helvetica Neue" w:hAnsi="Helvetica Neue" w:cs="Helvetica Neue"/>
          <w:b/>
          <w:sz w:val="28"/>
          <w:szCs w:val="28"/>
          <w:lang w:val="ru-RU" w:eastAsia="ru-RU"/>
        </w:rPr>
      </w:pPr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за </w:t>
      </w:r>
      <w:proofErr w:type="spellStart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умовною</w:t>
      </w:r>
      <w:proofErr w:type="spellEnd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назвою</w:t>
      </w:r>
      <w:proofErr w:type="spellEnd"/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</w:t>
      </w:r>
      <w:r w:rsidR="00212715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«</w:t>
      </w:r>
      <w:proofErr w:type="spellStart"/>
      <w:r w:rsidR="0065470B" w:rsidRPr="0065470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Купуй</w:t>
      </w:r>
      <w:proofErr w:type="spellEnd"/>
      <w:r w:rsidR="0065470B" w:rsidRPr="0065470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на 350 </w:t>
      </w:r>
      <w:proofErr w:type="spellStart"/>
      <w:r w:rsidR="0065470B" w:rsidRPr="0065470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грн</w:t>
      </w:r>
      <w:proofErr w:type="spellEnd"/>
      <w:r w:rsidR="0065470B" w:rsidRPr="0065470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- </w:t>
      </w:r>
      <w:proofErr w:type="spellStart"/>
      <w:r w:rsidR="0065470B" w:rsidRPr="0065470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отримуй</w:t>
      </w:r>
      <w:proofErr w:type="spellEnd"/>
      <w:r w:rsidR="0065470B" w:rsidRPr="0065470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65470B" w:rsidRPr="0065470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знижку</w:t>
      </w:r>
      <w:proofErr w:type="spellEnd"/>
      <w:r w:rsidR="0065470B" w:rsidRPr="0065470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на </w:t>
      </w:r>
      <w:proofErr w:type="spellStart"/>
      <w:r w:rsidR="0065470B" w:rsidRPr="0065470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наступну</w:t>
      </w:r>
      <w:proofErr w:type="spellEnd"/>
      <w:r w:rsidR="0065470B" w:rsidRPr="0065470B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покупку</w:t>
      </w:r>
      <w:r w:rsidRPr="00E21CE8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»</w:t>
      </w:r>
      <w:bookmarkEnd w:id="0"/>
    </w:p>
    <w:p w14:paraId="202A4515" w14:textId="77777777" w:rsidR="00176B34" w:rsidRPr="00D724D0" w:rsidRDefault="00176B34" w:rsidP="00176B34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1. Замовник / Організатор Акції</w:t>
      </w:r>
    </w:p>
    <w:p w14:paraId="10A8ECE1" w14:textId="794CA457" w:rsidR="00176B34" w:rsidRDefault="00176B34" w:rsidP="00176B34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432285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 xml:space="preserve">1. </w:t>
      </w:r>
      <w:r w:rsidRPr="00CD1324">
        <w:rPr>
          <w:rFonts w:ascii="Times New Roman" w:hAnsi="Times New Roman" w:cs="Times New Roman"/>
          <w:lang w:val="uk-UA"/>
        </w:rPr>
        <w:t xml:space="preserve">Замовником </w:t>
      </w:r>
      <w:r w:rsidRPr="005A47A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uk-UA"/>
        </w:rPr>
        <w:t xml:space="preserve"> Організатором </w:t>
      </w:r>
      <w:r w:rsidRPr="00CD1324">
        <w:rPr>
          <w:rFonts w:ascii="Times New Roman" w:hAnsi="Times New Roman" w:cs="Times New Roman"/>
          <w:lang w:val="uk-UA"/>
        </w:rPr>
        <w:t>Акції торговельного маркетингу (далі — Акція) є Приватне акціонерне товариство «МХП» (</w:t>
      </w:r>
      <w:r w:rsidR="006A0709" w:rsidRPr="006A0709">
        <w:rPr>
          <w:rFonts w:ascii="Times New Roman" w:hAnsi="Times New Roman" w:cs="Times New Roman"/>
          <w:lang w:val="uk-UA"/>
        </w:rPr>
        <w:t>03143, м. Київ, вулиця Академіка Заболотного, 158</w:t>
      </w:r>
      <w:r w:rsidRPr="00432285">
        <w:rPr>
          <w:rFonts w:ascii="Times New Roman" w:hAnsi="Times New Roman" w:cs="Times New Roman"/>
          <w:lang w:val="uk-UA"/>
        </w:rPr>
        <w:t xml:space="preserve"> код ЄДРПОУ 25412361.</w:t>
      </w:r>
      <w:r w:rsidRPr="00CD1324">
        <w:rPr>
          <w:rFonts w:ascii="Times New Roman" w:hAnsi="Times New Roman" w:cs="Times New Roman"/>
          <w:lang w:val="uk-UA"/>
        </w:rPr>
        <w:t>) (далі — Організатор).</w:t>
      </w:r>
    </w:p>
    <w:p w14:paraId="3B943AB2" w14:textId="77777777" w:rsidR="00176B34" w:rsidRDefault="00176B34" w:rsidP="00176B34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1.2. </w:t>
      </w:r>
      <w:r w:rsidRPr="00432285">
        <w:rPr>
          <w:rFonts w:ascii="Times New Roman" w:hAnsi="Times New Roman" w:cs="Times New Roman"/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409C9907" w14:textId="77777777" w:rsidR="00176B34" w:rsidRPr="00A43986" w:rsidRDefault="00176B34" w:rsidP="00176B34">
      <w:pPr>
        <w:pStyle w:val="a4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2. </w:t>
      </w:r>
      <w:r w:rsidRPr="00A43986">
        <w:rPr>
          <w:rFonts w:ascii="Times New Roman" w:hAnsi="Times New Roman" w:cs="Times New Roman"/>
          <w:b/>
          <w:lang w:val="uk-UA"/>
        </w:rPr>
        <w:t>Період та територія дії Акції.</w:t>
      </w:r>
    </w:p>
    <w:p w14:paraId="52A77DA1" w14:textId="13576D72" w:rsidR="00176B34" w:rsidRPr="00CD1324" w:rsidRDefault="00176B34" w:rsidP="00176B34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CD1324">
        <w:rPr>
          <w:rFonts w:ascii="Times New Roman" w:hAnsi="Times New Roman" w:cs="Times New Roman"/>
          <w:bCs/>
          <w:lang w:val="uk-UA"/>
        </w:rPr>
        <w:t>2.1.</w:t>
      </w:r>
      <w:r w:rsidRPr="00CD1324">
        <w:rPr>
          <w:rFonts w:ascii="Times New Roman" w:hAnsi="Times New Roman" w:cs="Times New Roman"/>
          <w:b/>
          <w:lang w:val="uk-UA"/>
        </w:rPr>
        <w:t xml:space="preserve">  </w:t>
      </w:r>
      <w:r w:rsidRPr="00CD1324">
        <w:rPr>
          <w:rFonts w:ascii="Times New Roman" w:eastAsia="Arial" w:hAnsi="Times New Roman" w:cs="Times New Roman"/>
          <w:lang w:val="uk-UA"/>
        </w:rPr>
        <w:t xml:space="preserve">Період проведення Акції з 00:00 годин </w:t>
      </w:r>
      <w:r w:rsidR="003F589B">
        <w:rPr>
          <w:rFonts w:ascii="Times New Roman" w:eastAsia="Arial" w:hAnsi="Times New Roman" w:cs="Times New Roman"/>
          <w:lang w:val="uk-UA"/>
        </w:rPr>
        <w:t>19</w:t>
      </w:r>
      <w:r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3F589B">
        <w:rPr>
          <w:rFonts w:ascii="Times New Roman" w:eastAsia="Arial" w:hAnsi="Times New Roman" w:cs="Times New Roman"/>
          <w:lang w:val="uk-UA"/>
        </w:rPr>
        <w:t>лютого</w:t>
      </w:r>
      <w:r w:rsidRPr="00CD1324">
        <w:rPr>
          <w:rFonts w:ascii="Times New Roman" w:eastAsia="Arial" w:hAnsi="Times New Roman" w:cs="Times New Roman"/>
          <w:lang w:val="uk-UA"/>
        </w:rPr>
        <w:t xml:space="preserve"> 202</w:t>
      </w:r>
      <w:r w:rsidR="0065470B">
        <w:rPr>
          <w:rFonts w:ascii="Times New Roman" w:eastAsia="Arial" w:hAnsi="Times New Roman" w:cs="Times New Roman"/>
          <w:lang w:val="uk-UA"/>
        </w:rPr>
        <w:t>4</w:t>
      </w:r>
      <w:r w:rsidRPr="00CD1324">
        <w:rPr>
          <w:rFonts w:ascii="Times New Roman" w:eastAsia="Arial" w:hAnsi="Times New Roman" w:cs="Times New Roman"/>
          <w:lang w:val="uk-UA"/>
        </w:rPr>
        <w:t xml:space="preserve"> року до 23:59 години </w:t>
      </w:r>
      <w:r w:rsidR="00362460" w:rsidRPr="00362460">
        <w:rPr>
          <w:rFonts w:ascii="Times New Roman" w:eastAsia="Arial" w:hAnsi="Times New Roman" w:cs="Times New Roman"/>
        </w:rPr>
        <w:t>07</w:t>
      </w:r>
      <w:r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362460">
        <w:rPr>
          <w:rFonts w:ascii="Times New Roman" w:eastAsia="Arial" w:hAnsi="Times New Roman" w:cs="Times New Roman"/>
          <w:lang w:val="uk-UA"/>
        </w:rPr>
        <w:t>квітня</w:t>
      </w:r>
      <w:r w:rsidRPr="00CD1324">
        <w:rPr>
          <w:rFonts w:ascii="Times New Roman" w:eastAsia="Arial" w:hAnsi="Times New Roman" w:cs="Times New Roman"/>
          <w:lang w:val="uk-UA"/>
        </w:rPr>
        <w:t xml:space="preserve"> 202</w:t>
      </w:r>
      <w:r w:rsidR="0065470B">
        <w:rPr>
          <w:rFonts w:ascii="Times New Roman" w:eastAsia="Arial" w:hAnsi="Times New Roman" w:cs="Times New Roman"/>
          <w:lang w:val="uk-UA"/>
        </w:rPr>
        <w:t>4</w:t>
      </w:r>
      <w:r w:rsidRPr="00CD1324">
        <w:rPr>
          <w:rFonts w:ascii="Times New Roman" w:eastAsia="Arial" w:hAnsi="Times New Roman" w:cs="Times New Roman"/>
          <w:lang w:val="uk-UA"/>
        </w:rPr>
        <w:t xml:space="preserve"> року включно (за київським часом) (далі — Період проведення Акції)</w:t>
      </w:r>
      <w:r>
        <w:rPr>
          <w:rFonts w:ascii="Times New Roman" w:eastAsia="Arial" w:hAnsi="Times New Roman" w:cs="Times New Roman"/>
          <w:lang w:val="uk-UA"/>
        </w:rPr>
        <w:t xml:space="preserve"> або до закінчення Подарункового фонду Акції.</w:t>
      </w:r>
    </w:p>
    <w:p w14:paraId="7E8B6C64" w14:textId="2759275C" w:rsidR="00176B34" w:rsidRDefault="00176B34" w:rsidP="00176B34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 </w:t>
      </w:r>
      <w:r w:rsidRPr="00432285">
        <w:rPr>
          <w:rFonts w:ascii="Times New Roman" w:eastAsia="Arial" w:hAnsi="Times New Roman" w:cs="Times New Roman"/>
          <w:lang w:val="uk-UA"/>
        </w:rPr>
        <w:t>Акція проводиться на всій території України лише у тих фірмових магазинах «</w:t>
      </w:r>
      <w:proofErr w:type="spellStart"/>
      <w:r w:rsidRPr="00432285">
        <w:rPr>
          <w:rFonts w:ascii="Times New Roman" w:eastAsia="Arial" w:hAnsi="Times New Roman" w:cs="Times New Roman"/>
          <w:lang w:val="uk-UA"/>
        </w:rPr>
        <w:t>М’ясо</w:t>
      </w:r>
      <w:r w:rsidR="00E03BA9">
        <w:rPr>
          <w:rFonts w:ascii="Times New Roman" w:eastAsia="Arial" w:hAnsi="Times New Roman" w:cs="Times New Roman"/>
          <w:lang w:val="uk-UA"/>
        </w:rPr>
        <w:t>м</w:t>
      </w:r>
      <w:r w:rsidRPr="00432285">
        <w:rPr>
          <w:rFonts w:ascii="Times New Roman" w:eastAsia="Arial" w:hAnsi="Times New Roman" w:cs="Times New Roman"/>
          <w:lang w:val="uk-UA"/>
        </w:rPr>
        <w:t>аркет</w:t>
      </w:r>
      <w:proofErr w:type="spellEnd"/>
      <w:r w:rsidRPr="00432285">
        <w:rPr>
          <w:rFonts w:ascii="Times New Roman" w:eastAsia="Arial" w:hAnsi="Times New Roman" w:cs="Times New Roman"/>
          <w:lang w:val="uk-UA"/>
        </w:rPr>
        <w:t>»,</w:t>
      </w:r>
      <w:r w:rsidR="00B47570">
        <w:rPr>
          <w:rFonts w:ascii="Times New Roman" w:eastAsia="Arial" w:hAnsi="Times New Roman" w:cs="Times New Roman"/>
          <w:lang w:val="uk-UA"/>
        </w:rPr>
        <w:t xml:space="preserve"> </w:t>
      </w:r>
      <w:r w:rsidRPr="00432285">
        <w:rPr>
          <w:rFonts w:ascii="Times New Roman" w:eastAsia="Arial" w:hAnsi="Times New Roman" w:cs="Times New Roman"/>
          <w:lang w:val="uk-UA"/>
        </w:rPr>
        <w:t xml:space="preserve">що вказані в Додатку №1,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(далі </w:t>
      </w:r>
      <w:r w:rsidR="00B47570">
        <w:rPr>
          <w:rFonts w:ascii="Times New Roman" w:eastAsia="Arial" w:hAnsi="Times New Roman" w:cs="Times New Roman"/>
          <w:lang w:val="uk-UA"/>
        </w:rPr>
        <w:t>–</w:t>
      </w:r>
      <w:r w:rsidRPr="00432285">
        <w:rPr>
          <w:rFonts w:ascii="Times New Roman" w:eastAsia="Arial" w:hAnsi="Times New Roman" w:cs="Times New Roman"/>
          <w:lang w:val="uk-UA"/>
        </w:rPr>
        <w:t xml:space="preserve"> Територія дії Акції). Замовник та Виконавець Акції не несуть відповідальності за вивезення Продукції за територію </w:t>
      </w:r>
      <w:r>
        <w:rPr>
          <w:rFonts w:ascii="Times New Roman" w:eastAsia="Arial" w:hAnsi="Times New Roman" w:cs="Times New Roman"/>
          <w:lang w:val="uk-UA"/>
        </w:rPr>
        <w:t>дії</w:t>
      </w:r>
      <w:r w:rsidRPr="00432285">
        <w:rPr>
          <w:rFonts w:ascii="Times New Roman" w:eastAsia="Arial" w:hAnsi="Times New Roman" w:cs="Times New Roman"/>
          <w:lang w:val="uk-UA"/>
        </w:rPr>
        <w:t xml:space="preserve"> Акції.</w:t>
      </w:r>
    </w:p>
    <w:p w14:paraId="45CA2F8A" w14:textId="77777777" w:rsidR="00176B34" w:rsidRPr="00CD1324" w:rsidRDefault="00176B34" w:rsidP="00176B34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Pr="00CD1324">
        <w:rPr>
          <w:rFonts w:ascii="Times New Roman" w:hAnsi="Times New Roman" w:cs="Times New Roman"/>
          <w:b/>
          <w:lang w:val="uk-UA"/>
        </w:rPr>
        <w:t>. Участь в Акції</w:t>
      </w:r>
    </w:p>
    <w:p w14:paraId="788E9AAB" w14:textId="2D6435AF" w:rsidR="00176B34" w:rsidRPr="00C842D7" w:rsidRDefault="00176B34" w:rsidP="00176B34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CD1324">
        <w:rPr>
          <w:rFonts w:ascii="Times New Roman" w:hAnsi="Times New Roman" w:cs="Times New Roman"/>
          <w:lang w:val="uk-UA"/>
        </w:rPr>
        <w:t>.1.</w:t>
      </w:r>
      <w:r w:rsidRPr="00CD1324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Pr="00CD1324">
        <w:rPr>
          <w:rFonts w:ascii="Times New Roman" w:hAnsi="Times New Roman" w:cs="Times New Roman"/>
          <w:lang w:val="uk-UA"/>
        </w:rPr>
        <w:t xml:space="preserve"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</w:t>
      </w:r>
      <w:r w:rsidRPr="00C842D7">
        <w:rPr>
          <w:rFonts w:ascii="Times New Roman" w:hAnsi="Times New Roman" w:cs="Times New Roman"/>
          <w:lang w:val="uk-UA"/>
        </w:rPr>
        <w:t xml:space="preserve">належним чином та в повному об’ємі виконали всі умови даних Правил (надалі </w:t>
      </w:r>
      <w:r w:rsidR="00B47570">
        <w:rPr>
          <w:rFonts w:ascii="Times New Roman" w:hAnsi="Times New Roman" w:cs="Times New Roman"/>
          <w:lang w:val="uk-UA"/>
        </w:rPr>
        <w:t>–</w:t>
      </w:r>
      <w:r w:rsidRPr="00C842D7">
        <w:rPr>
          <w:rFonts w:ascii="Times New Roman" w:hAnsi="Times New Roman" w:cs="Times New Roman"/>
          <w:lang w:val="uk-UA"/>
        </w:rPr>
        <w:t xml:space="preserve"> Учасники Акції).</w:t>
      </w:r>
    </w:p>
    <w:p w14:paraId="74B3FF6F" w14:textId="318E4DC5" w:rsidR="00C552E3" w:rsidRPr="00CD1324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4</w:t>
      </w:r>
      <w:r w:rsidR="00C552E3" w:rsidRPr="00CD1324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2BE25396" w:rsidR="00C552E3" w:rsidRPr="00CD1324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C552E3" w:rsidRPr="00CD1324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>
        <w:rPr>
          <w:rFonts w:ascii="Times New Roman" w:hAnsi="Times New Roman" w:cs="Times New Roman"/>
          <w:lang w:val="uk-UA"/>
        </w:rPr>
        <w:t>3</w:t>
      </w:r>
      <w:r w:rsidR="00C552E3" w:rsidRPr="00CD1324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4B35B5B6" w14:textId="705334CD" w:rsidR="00C552E3" w:rsidRPr="00CD1324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C552E3" w:rsidRPr="00CD1324">
        <w:rPr>
          <w:rFonts w:ascii="Times New Roman" w:hAnsi="Times New Roman" w:cs="Times New Roman"/>
          <w:lang w:val="uk-UA"/>
        </w:rPr>
        <w:t xml:space="preserve">.2. Для участі в Акції Учаснику необхідно протягом строку проведення Акції придбати </w:t>
      </w:r>
      <w:r w:rsidR="00A1299D">
        <w:rPr>
          <w:rFonts w:ascii="Times New Roman" w:hAnsi="Times New Roman" w:cs="Times New Roman"/>
          <w:lang w:val="uk-UA"/>
        </w:rPr>
        <w:t>на</w:t>
      </w:r>
      <w:r w:rsidR="00A1299D" w:rsidRPr="00CD1324">
        <w:rPr>
          <w:rFonts w:ascii="Times New Roman" w:hAnsi="Times New Roman" w:cs="Times New Roman"/>
          <w:lang w:val="uk-UA"/>
        </w:rPr>
        <w:t xml:space="preserve"> </w:t>
      </w:r>
      <w:r w:rsidR="00A1299D">
        <w:rPr>
          <w:rFonts w:ascii="Times New Roman" w:hAnsi="Times New Roman" w:cs="Times New Roman"/>
          <w:lang w:val="uk-UA"/>
        </w:rPr>
        <w:t>Території</w:t>
      </w:r>
      <w:r w:rsidR="00A1299D" w:rsidRPr="00CD1324">
        <w:rPr>
          <w:rFonts w:ascii="Times New Roman" w:hAnsi="Times New Roman" w:cs="Times New Roman"/>
          <w:lang w:val="uk-UA"/>
        </w:rPr>
        <w:t xml:space="preserve"> </w:t>
      </w:r>
      <w:r w:rsidR="00A1299D">
        <w:rPr>
          <w:rFonts w:ascii="Times New Roman" w:hAnsi="Times New Roman" w:cs="Times New Roman"/>
          <w:lang w:val="uk-UA"/>
        </w:rPr>
        <w:t>дії</w:t>
      </w:r>
      <w:r w:rsidR="00A1299D" w:rsidRPr="00CD1324">
        <w:rPr>
          <w:rFonts w:ascii="Times New Roman" w:hAnsi="Times New Roman" w:cs="Times New Roman"/>
          <w:lang w:val="uk-UA"/>
        </w:rPr>
        <w:t xml:space="preserve"> </w:t>
      </w:r>
      <w:r w:rsidR="00C552E3" w:rsidRPr="00CD1324">
        <w:rPr>
          <w:rFonts w:ascii="Times New Roman" w:hAnsi="Times New Roman" w:cs="Times New Roman"/>
          <w:lang w:val="uk-UA"/>
        </w:rPr>
        <w:t>Акції</w:t>
      </w:r>
      <w:r w:rsidR="00251C80">
        <w:rPr>
          <w:rFonts w:ascii="Times New Roman" w:hAnsi="Times New Roman" w:cs="Times New Roman"/>
          <w:lang w:val="uk-UA"/>
        </w:rPr>
        <w:t xml:space="preserve"> (в одному із магазинів, вказаних у Додатку №1 </w:t>
      </w:r>
      <w:r w:rsidR="00251C80" w:rsidRPr="00CD1324">
        <w:rPr>
          <w:rFonts w:ascii="Times New Roman" w:hAnsi="Times New Roman" w:cs="Times New Roman"/>
          <w:lang w:val="uk-UA"/>
        </w:rPr>
        <w:t>(Виконавець Акції)</w:t>
      </w:r>
      <w:r w:rsidR="00251C80">
        <w:rPr>
          <w:rFonts w:ascii="Times New Roman" w:hAnsi="Times New Roman" w:cs="Times New Roman"/>
          <w:lang w:val="uk-UA"/>
        </w:rPr>
        <w:t>)</w:t>
      </w:r>
      <w:r w:rsidR="00C552E3" w:rsidRPr="00CD1324">
        <w:rPr>
          <w:rFonts w:ascii="Times New Roman" w:hAnsi="Times New Roman" w:cs="Times New Roman"/>
          <w:lang w:val="uk-UA"/>
        </w:rPr>
        <w:t xml:space="preserve">, в Період проведення Акції, </w:t>
      </w:r>
      <w:r w:rsidR="008171FF">
        <w:rPr>
          <w:rFonts w:ascii="Times New Roman" w:hAnsi="Times New Roman" w:cs="Times New Roman"/>
          <w:lang w:val="uk-UA"/>
        </w:rPr>
        <w:t>будь-як</w:t>
      </w:r>
      <w:r w:rsidR="00212715">
        <w:rPr>
          <w:rFonts w:ascii="Times New Roman" w:hAnsi="Times New Roman" w:cs="Times New Roman"/>
          <w:lang w:val="uk-UA"/>
        </w:rPr>
        <w:t>у</w:t>
      </w:r>
      <w:r w:rsidR="008171FF">
        <w:rPr>
          <w:rFonts w:ascii="Times New Roman" w:hAnsi="Times New Roman" w:cs="Times New Roman"/>
          <w:lang w:val="uk-UA"/>
        </w:rPr>
        <w:t xml:space="preserve"> </w:t>
      </w:r>
      <w:r w:rsidR="0065470B">
        <w:rPr>
          <w:rFonts w:ascii="Times New Roman" w:hAnsi="Times New Roman" w:cs="Times New Roman"/>
          <w:lang w:val="uk-UA"/>
        </w:rPr>
        <w:t>продукцію</w:t>
      </w:r>
      <w:r w:rsidR="00C552E3" w:rsidRPr="00CD1324">
        <w:rPr>
          <w:rFonts w:ascii="Times New Roman" w:hAnsi="Times New Roman" w:cs="Times New Roman"/>
          <w:lang w:val="uk-UA"/>
        </w:rPr>
        <w:t xml:space="preserve">, </w:t>
      </w:r>
      <w:r w:rsidR="0065470B">
        <w:rPr>
          <w:rFonts w:ascii="Times New Roman" w:hAnsi="Times New Roman" w:cs="Times New Roman"/>
          <w:lang w:val="uk-UA"/>
        </w:rPr>
        <w:t>представлену в магазині, на суму від 350 грн</w:t>
      </w:r>
      <w:bookmarkStart w:id="2" w:name="_GoBack1"/>
      <w:bookmarkEnd w:id="2"/>
      <w:r w:rsidR="00E957EB">
        <w:rPr>
          <w:rFonts w:ascii="Times New Roman" w:hAnsi="Times New Roman" w:cs="Times New Roman"/>
          <w:lang w:val="uk-UA"/>
        </w:rPr>
        <w:t>.</w:t>
      </w:r>
      <w:r w:rsidR="00C552E3" w:rsidRPr="00CD1324">
        <w:rPr>
          <w:rFonts w:ascii="Times New Roman" w:hAnsi="Times New Roman" w:cs="Times New Roman"/>
          <w:lang w:val="uk-UA"/>
        </w:rPr>
        <w:t xml:space="preserve"> </w:t>
      </w:r>
      <w:r w:rsidR="0082737C">
        <w:rPr>
          <w:rFonts w:ascii="Times New Roman" w:hAnsi="Times New Roman" w:cs="Times New Roman"/>
          <w:lang w:val="uk-UA"/>
        </w:rPr>
        <w:t xml:space="preserve">одним </w:t>
      </w:r>
      <w:proofErr w:type="spellStart"/>
      <w:r w:rsidR="0082737C">
        <w:rPr>
          <w:rFonts w:ascii="Times New Roman" w:hAnsi="Times New Roman" w:cs="Times New Roman"/>
          <w:lang w:val="uk-UA"/>
        </w:rPr>
        <w:t>чеком</w:t>
      </w:r>
      <w:proofErr w:type="spellEnd"/>
      <w:r w:rsidR="0082737C">
        <w:rPr>
          <w:rFonts w:ascii="Times New Roman" w:hAnsi="Times New Roman" w:cs="Times New Roman"/>
          <w:lang w:val="uk-UA"/>
        </w:rPr>
        <w:t>.</w:t>
      </w:r>
    </w:p>
    <w:p w14:paraId="489B079B" w14:textId="4BD02BD3" w:rsidR="005B4355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C552E3" w:rsidRPr="00CD1324">
        <w:rPr>
          <w:rFonts w:ascii="Times New Roman" w:hAnsi="Times New Roman" w:cs="Times New Roman"/>
          <w:lang w:val="uk-UA"/>
        </w:rPr>
        <w:t>.</w:t>
      </w:r>
      <w:r w:rsidR="00C842D7" w:rsidRPr="00CD1324">
        <w:rPr>
          <w:rFonts w:ascii="Times New Roman" w:hAnsi="Times New Roman" w:cs="Times New Roman"/>
          <w:lang w:val="uk-UA"/>
        </w:rPr>
        <w:t>3</w:t>
      </w:r>
      <w:r w:rsidR="00C552E3" w:rsidRPr="00CD1324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наявності Акційної </w:t>
      </w:r>
      <w:r w:rsidR="00B47570">
        <w:rPr>
          <w:rFonts w:ascii="Times New Roman" w:hAnsi="Times New Roman" w:cs="Times New Roman"/>
          <w:lang w:val="uk-UA"/>
        </w:rPr>
        <w:t>П</w:t>
      </w:r>
      <w:r w:rsidR="00C552E3" w:rsidRPr="00CD1324">
        <w:rPr>
          <w:rFonts w:ascii="Times New Roman" w:hAnsi="Times New Roman" w:cs="Times New Roman"/>
          <w:lang w:val="uk-UA"/>
        </w:rPr>
        <w:t>родукції в магазині.</w:t>
      </w:r>
    </w:p>
    <w:p w14:paraId="22AD540D" w14:textId="595D6C20" w:rsidR="00C552E3" w:rsidRPr="00CD1324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5</w:t>
      </w:r>
      <w:r w:rsidR="00C552E3" w:rsidRPr="00CD1324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0E833E63" w:rsidR="00C552E3" w:rsidRPr="00CD1324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</w:t>
      </w:r>
      <w:r w:rsidR="00C552E3" w:rsidRPr="00CD1324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CD1324">
        <w:rPr>
          <w:rFonts w:ascii="Times New Roman" w:hAnsi="Times New Roman" w:cs="Times New Roman"/>
        </w:rPr>
        <w:t xml:space="preserve"> </w:t>
      </w:r>
      <w:r w:rsidR="00C552E3" w:rsidRPr="00CD1324">
        <w:rPr>
          <w:rFonts w:ascii="Times New Roman" w:hAnsi="Times New Roman" w:cs="Times New Roman"/>
          <w:lang w:val="uk-UA"/>
        </w:rPr>
        <w:t xml:space="preserve">здійснюється </w:t>
      </w:r>
      <w:bookmarkStart w:id="3" w:name="__DdeLink__564_1942671734"/>
      <w:r w:rsidR="00C552E3" w:rsidRPr="00CD1324">
        <w:rPr>
          <w:rFonts w:ascii="Times New Roman" w:hAnsi="Times New Roman" w:cs="Times New Roman"/>
          <w:lang w:val="uk-UA"/>
        </w:rPr>
        <w:t xml:space="preserve">на сайті </w:t>
      </w:r>
      <w:bookmarkEnd w:id="3"/>
      <w:r w:rsidR="00D724D0">
        <w:fldChar w:fldCharType="begin"/>
      </w:r>
      <w:r w:rsidR="00D724D0">
        <w:instrText xml:space="preserve"> HYPERLINK "http://www.myasomarket.com.ua/" \h </w:instrText>
      </w:r>
      <w:r w:rsidR="00D724D0">
        <w:fldChar w:fldCharType="separate"/>
      </w:r>
      <w:r w:rsidR="00D724D0" w:rsidRPr="00CD1324">
        <w:rPr>
          <w:rStyle w:val="-"/>
          <w:rFonts w:ascii="Times New Roman" w:hAnsi="Times New Roman" w:cs="Times New Roman"/>
          <w:lang w:val="uk-UA"/>
        </w:rPr>
        <w:t>www.myasomarket.com.ua</w:t>
      </w:r>
      <w:r w:rsidR="00D724D0">
        <w:rPr>
          <w:rStyle w:val="-"/>
          <w:rFonts w:ascii="Times New Roman" w:hAnsi="Times New Roman" w:cs="Times New Roman"/>
          <w:lang w:val="uk-UA"/>
        </w:rPr>
        <w:fldChar w:fldCharType="end"/>
      </w:r>
    </w:p>
    <w:p w14:paraId="7E475D18" w14:textId="2ED1E4E1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C552E3" w:rsidRPr="00CD1324">
        <w:rPr>
          <w:rFonts w:ascii="Times New Roman" w:hAnsi="Times New Roman" w:cs="Times New Roman"/>
          <w:lang w:val="uk-UA"/>
        </w:rPr>
        <w:t xml:space="preserve">.2. </w:t>
      </w:r>
      <w:r w:rsidR="00307971" w:rsidRPr="00DB719D">
        <w:rPr>
          <w:rFonts w:ascii="Times New Roman" w:hAnsi="Times New Roman" w:cs="Times New Roman"/>
          <w:lang w:val="uk-UA"/>
        </w:rPr>
        <w:t xml:space="preserve">Правила та умови можуть бути змінено та/або доповнено Організатором/Виконавцем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hyperlink r:id="rId8">
        <w:r w:rsidR="00307971" w:rsidRPr="00CD1324">
          <w:rPr>
            <w:rStyle w:val="-"/>
            <w:rFonts w:ascii="Times New Roman" w:hAnsi="Times New Roman" w:cs="Times New Roman"/>
            <w:lang w:val="uk-UA"/>
          </w:rPr>
          <w:t>www.myasomarket.com.ua</w:t>
        </w:r>
      </w:hyperlink>
      <w:r w:rsidR="00307971">
        <w:rPr>
          <w:rFonts w:ascii="Times New Roman" w:hAnsi="Times New Roman" w:cs="Times New Roman"/>
          <w:lang w:val="uk-UA"/>
        </w:rPr>
        <w:t xml:space="preserve"> та у додатку </w:t>
      </w:r>
      <w:hyperlink r:id="rId9" w:history="1">
        <w:r w:rsidR="00307971" w:rsidRPr="00101B5B">
          <w:rPr>
            <w:rStyle w:val="-"/>
            <w:rFonts w:ascii="Times New Roman" w:hAnsi="Times New Roman" w:cs="Times New Roman"/>
            <w:lang w:val="uk-UA"/>
          </w:rPr>
          <w:t>https://myimo.com.ua/</w:t>
        </w:r>
      </w:hyperlink>
      <w:r w:rsidR="00B47570">
        <w:rPr>
          <w:rStyle w:val="-"/>
          <w:rFonts w:ascii="Times New Roman" w:hAnsi="Times New Roman" w:cs="Times New Roman"/>
          <w:lang w:val="uk-UA"/>
        </w:rPr>
        <w:t>.</w:t>
      </w:r>
      <w:r w:rsidR="00307971">
        <w:rPr>
          <w:rFonts w:ascii="Times New Roman" w:hAnsi="Times New Roman" w:cs="Times New Roman"/>
          <w:lang w:val="uk-UA"/>
        </w:rPr>
        <w:t xml:space="preserve"> </w:t>
      </w:r>
      <w:r w:rsidR="00307971" w:rsidRPr="00DB719D">
        <w:rPr>
          <w:rFonts w:ascii="Times New Roman" w:hAnsi="Times New Roman" w:cs="Times New Roman"/>
          <w:lang w:val="uk-UA"/>
        </w:rPr>
        <w:t xml:space="preserve">Такі зміни та доповнення набувають чинності з моменту опублікування на веб-сайті </w:t>
      </w:r>
      <w:hyperlink r:id="rId10">
        <w:r w:rsidR="00B47570" w:rsidRPr="00CD1324">
          <w:rPr>
            <w:rStyle w:val="-"/>
            <w:rFonts w:ascii="Times New Roman" w:hAnsi="Times New Roman" w:cs="Times New Roman"/>
            <w:lang w:val="uk-UA"/>
          </w:rPr>
          <w:t>www.myasomarket.com.ua</w:t>
        </w:r>
      </w:hyperlink>
      <w:r w:rsidR="00307971" w:rsidRPr="00DB719D">
        <w:rPr>
          <w:rFonts w:ascii="Times New Roman" w:hAnsi="Times New Roman" w:cs="Times New Roman"/>
          <w:lang w:val="uk-UA"/>
        </w:rPr>
        <w:t>, якщо інше не буде спеціально визначено безпосередньо змінами/доповненнями до Правил.</w:t>
      </w:r>
    </w:p>
    <w:p w14:paraId="1EE2F335" w14:textId="5328BFC5" w:rsidR="00C552E3" w:rsidRPr="00CD1324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</w:t>
      </w:r>
      <w:r w:rsidR="009B6C65" w:rsidRPr="00CD1324">
        <w:rPr>
          <w:rFonts w:ascii="Times New Roman" w:hAnsi="Times New Roman" w:cs="Times New Roman"/>
          <w:b/>
          <w:lang w:val="uk-UA"/>
        </w:rPr>
        <w:t>Подарунковий фонд Акції (далі</w:t>
      </w:r>
      <w:r w:rsidR="00B47570">
        <w:rPr>
          <w:rFonts w:ascii="Times New Roman" w:hAnsi="Times New Roman" w:cs="Times New Roman"/>
          <w:b/>
          <w:lang w:val="uk-UA"/>
        </w:rPr>
        <w:t xml:space="preserve"> –</w:t>
      </w:r>
      <w:r w:rsidR="009B6C65" w:rsidRPr="00CD1324">
        <w:rPr>
          <w:rFonts w:ascii="Times New Roman" w:hAnsi="Times New Roman" w:cs="Times New Roman"/>
          <w:b/>
          <w:lang w:val="uk-UA"/>
        </w:rPr>
        <w:t xml:space="preserve"> Подарунок) та умови отримання </w:t>
      </w:r>
      <w:r w:rsidR="00C842D7" w:rsidRPr="00CD1324">
        <w:rPr>
          <w:rFonts w:ascii="Times New Roman" w:hAnsi="Times New Roman" w:cs="Times New Roman"/>
          <w:b/>
          <w:lang w:val="uk-UA"/>
        </w:rPr>
        <w:t>Подарун</w:t>
      </w:r>
      <w:r w:rsidR="009B6C65" w:rsidRPr="00CD1324">
        <w:rPr>
          <w:rFonts w:ascii="Times New Roman" w:hAnsi="Times New Roman" w:cs="Times New Roman"/>
          <w:b/>
          <w:lang w:val="uk-UA"/>
        </w:rPr>
        <w:t>ку</w:t>
      </w:r>
      <w:r w:rsidR="00C552E3" w:rsidRPr="00CD1324">
        <w:rPr>
          <w:rFonts w:ascii="Times New Roman" w:hAnsi="Times New Roman" w:cs="Times New Roman"/>
          <w:b/>
          <w:lang w:val="uk-UA"/>
        </w:rPr>
        <w:t>:</w:t>
      </w:r>
    </w:p>
    <w:p w14:paraId="0F83B7F2" w14:textId="4FB99FC1" w:rsidR="009B6C65" w:rsidRPr="00CD1324" w:rsidRDefault="008713C8" w:rsidP="009B6C6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2A785F66">
        <w:rPr>
          <w:rFonts w:ascii="Times New Roman" w:hAnsi="Times New Roman" w:cs="Times New Roman"/>
          <w:lang w:val="uk-UA"/>
        </w:rPr>
        <w:t>6</w:t>
      </w:r>
      <w:r w:rsidR="00C552E3" w:rsidRPr="2A785F66">
        <w:rPr>
          <w:rFonts w:ascii="Times New Roman" w:hAnsi="Times New Roman" w:cs="Times New Roman"/>
          <w:lang w:val="uk-UA"/>
        </w:rPr>
        <w:t xml:space="preserve">.1. </w:t>
      </w:r>
      <w:r w:rsidR="009B6C65" w:rsidRPr="2A785F66">
        <w:rPr>
          <w:rFonts w:ascii="Times New Roman" w:hAnsi="Times New Roman" w:cs="Times New Roman"/>
          <w:lang w:val="uk-UA"/>
        </w:rPr>
        <w:t xml:space="preserve">Під Подарунком Акції мається на увазі </w:t>
      </w:r>
      <w:r w:rsidR="00C552E3" w:rsidRPr="2A785F66">
        <w:rPr>
          <w:rFonts w:ascii="Times New Roman" w:hAnsi="Times New Roman" w:cs="Times New Roman"/>
          <w:lang w:val="uk-UA"/>
        </w:rPr>
        <w:t>можливість отримати</w:t>
      </w:r>
      <w:r w:rsidR="003D50FE" w:rsidRPr="2A785F66">
        <w:rPr>
          <w:rFonts w:ascii="Times New Roman" w:hAnsi="Times New Roman" w:cs="Times New Roman"/>
          <w:lang w:val="uk-UA"/>
        </w:rPr>
        <w:t xml:space="preserve"> </w:t>
      </w:r>
      <w:r w:rsidR="09D28238" w:rsidRPr="2A785F66">
        <w:rPr>
          <w:rFonts w:ascii="Times New Roman" w:hAnsi="Times New Roman" w:cs="Times New Roman"/>
          <w:lang w:val="uk-UA"/>
        </w:rPr>
        <w:t xml:space="preserve">знижку на наступну покупку, відповідно до умов Акції, вказаних у п.4.2. цих Правил у формі </w:t>
      </w:r>
      <w:r w:rsidR="0065470B" w:rsidRPr="2A785F66">
        <w:rPr>
          <w:rFonts w:ascii="Times New Roman" w:hAnsi="Times New Roman" w:cs="Times New Roman"/>
          <w:lang w:val="uk-UA"/>
        </w:rPr>
        <w:t>печива з передбаченням, в якому зазначено розмір</w:t>
      </w:r>
      <w:r w:rsidR="5408049C" w:rsidRPr="2A785F66">
        <w:rPr>
          <w:rFonts w:ascii="Times New Roman" w:hAnsi="Times New Roman" w:cs="Times New Roman"/>
          <w:lang w:val="uk-UA"/>
        </w:rPr>
        <w:t xml:space="preserve"> знижки.</w:t>
      </w:r>
      <w:r w:rsidR="0065470B" w:rsidRPr="2A785F66">
        <w:rPr>
          <w:rFonts w:ascii="Times New Roman" w:hAnsi="Times New Roman" w:cs="Times New Roman"/>
          <w:lang w:val="uk-UA"/>
        </w:rPr>
        <w:t xml:space="preserve"> </w:t>
      </w:r>
    </w:p>
    <w:p w14:paraId="6B74471F" w14:textId="77777777" w:rsidR="003F589B" w:rsidRDefault="6EF1ABBF" w:rsidP="2420A8B7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2420A8B7">
        <w:rPr>
          <w:rFonts w:ascii="Times New Roman" w:hAnsi="Times New Roman" w:cs="Times New Roman"/>
          <w:lang w:val="uk-UA"/>
        </w:rPr>
        <w:lastRenderedPageBreak/>
        <w:t>6.2.</w:t>
      </w:r>
      <w:r w:rsidR="245FBD9A" w:rsidRPr="2420A8B7">
        <w:rPr>
          <w:rFonts w:ascii="Times New Roman" w:hAnsi="Times New Roman" w:cs="Times New Roman"/>
          <w:lang w:val="uk-UA"/>
        </w:rPr>
        <w:t xml:space="preserve"> Подарунок Акції може бути </w:t>
      </w:r>
      <w:r w:rsidR="00A15294">
        <w:rPr>
          <w:rFonts w:ascii="Times New Roman" w:hAnsi="Times New Roman" w:cs="Times New Roman"/>
          <w:lang w:val="uk-UA"/>
        </w:rPr>
        <w:t xml:space="preserve">застосовано до наступної покупки (чеку) на суму, що не перевищує 2 000 грн, </w:t>
      </w:r>
      <w:r w:rsidR="245FBD9A" w:rsidRPr="2420A8B7">
        <w:rPr>
          <w:rFonts w:ascii="Times New Roman" w:hAnsi="Times New Roman" w:cs="Times New Roman"/>
          <w:lang w:val="uk-UA"/>
        </w:rPr>
        <w:t xml:space="preserve">в одному з магазинів визначених </w:t>
      </w:r>
      <w:r w:rsidR="4C0AEA7F" w:rsidRPr="2420A8B7">
        <w:rPr>
          <w:rFonts w:ascii="Times New Roman" w:hAnsi="Times New Roman" w:cs="Times New Roman"/>
          <w:lang w:val="uk-UA"/>
        </w:rPr>
        <w:t>у Додатку 1</w:t>
      </w:r>
      <w:r w:rsidR="00532A8F">
        <w:rPr>
          <w:rFonts w:ascii="Times New Roman" w:hAnsi="Times New Roman" w:cs="Times New Roman"/>
          <w:lang w:val="uk-UA"/>
        </w:rPr>
        <w:t xml:space="preserve">. </w:t>
      </w:r>
    </w:p>
    <w:p w14:paraId="6CAFD511" w14:textId="77777777" w:rsidR="003F589B" w:rsidRDefault="003F589B" w:rsidP="2420A8B7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6.3. </w:t>
      </w:r>
      <w:r w:rsidR="4C0AEA7F" w:rsidRPr="2420A8B7">
        <w:rPr>
          <w:rFonts w:ascii="Times New Roman" w:hAnsi="Times New Roman" w:cs="Times New Roman"/>
          <w:lang w:val="uk-UA"/>
        </w:rPr>
        <w:t>Знижка не діє на алкоголь та тютюнові вироби.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70ADBE3E" w14:textId="232C10B4" w:rsidR="6EF1ABBF" w:rsidRDefault="003F589B" w:rsidP="2420A8B7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6.4. Знижка не </w:t>
      </w:r>
      <w:proofErr w:type="spellStart"/>
      <w:r>
        <w:rPr>
          <w:rFonts w:ascii="Times New Roman" w:hAnsi="Times New Roman" w:cs="Times New Roman"/>
          <w:lang w:val="uk-UA"/>
        </w:rPr>
        <w:t>сумується</w:t>
      </w:r>
      <w:proofErr w:type="spellEnd"/>
      <w:r>
        <w:rPr>
          <w:rFonts w:ascii="Times New Roman" w:hAnsi="Times New Roman" w:cs="Times New Roman"/>
          <w:lang w:val="uk-UA"/>
        </w:rPr>
        <w:t xml:space="preserve"> з іншими акціями, які проводяться в магазині в Період проведення Акції.</w:t>
      </w:r>
    </w:p>
    <w:p w14:paraId="7ABAE9B1" w14:textId="47B324E4" w:rsidR="009B6C65" w:rsidRPr="00CD1324" w:rsidRDefault="008713C8" w:rsidP="009B6C6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2420A8B7">
        <w:rPr>
          <w:rFonts w:ascii="Times New Roman" w:hAnsi="Times New Roman" w:cs="Times New Roman"/>
          <w:lang w:val="uk-UA"/>
        </w:rPr>
        <w:t>6</w:t>
      </w:r>
      <w:r w:rsidR="00C552E3" w:rsidRPr="2420A8B7">
        <w:rPr>
          <w:rFonts w:ascii="Times New Roman" w:hAnsi="Times New Roman" w:cs="Times New Roman"/>
          <w:lang w:val="uk-UA"/>
        </w:rPr>
        <w:t>.</w:t>
      </w:r>
      <w:r w:rsidR="003F589B">
        <w:rPr>
          <w:rFonts w:ascii="Times New Roman" w:hAnsi="Times New Roman" w:cs="Times New Roman"/>
          <w:lang w:val="uk-UA"/>
        </w:rPr>
        <w:t>5</w:t>
      </w:r>
      <w:r w:rsidR="00C552E3" w:rsidRPr="2420A8B7">
        <w:rPr>
          <w:rFonts w:ascii="Times New Roman" w:hAnsi="Times New Roman" w:cs="Times New Roman"/>
          <w:lang w:val="uk-UA"/>
        </w:rPr>
        <w:t xml:space="preserve">. У випадку, якщо Учасник Акції з певних причин, не залежних від Організатора Акції, не має можливості одержати </w:t>
      </w:r>
      <w:r w:rsidR="009B6C65" w:rsidRPr="2420A8B7">
        <w:rPr>
          <w:rFonts w:ascii="Times New Roman" w:hAnsi="Times New Roman" w:cs="Times New Roman"/>
          <w:lang w:val="uk-UA"/>
        </w:rPr>
        <w:t>Подарунок</w:t>
      </w:r>
      <w:r w:rsidR="00C552E3" w:rsidRPr="2420A8B7">
        <w:rPr>
          <w:rFonts w:ascii="Times New Roman" w:hAnsi="Times New Roman" w:cs="Times New Roman"/>
          <w:lang w:val="uk-UA"/>
        </w:rPr>
        <w:t xml:space="preserve"> по Акції, такий Учасник Акції не має права на одержання будь-якої іншої (в тому числі грошової) компенсації.</w:t>
      </w:r>
    </w:p>
    <w:p w14:paraId="1A6E3B17" w14:textId="23B3AC74" w:rsidR="00C552E3" w:rsidRDefault="00D724D0" w:rsidP="00D724D0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2420A8B7">
        <w:rPr>
          <w:rFonts w:ascii="Times New Roman" w:hAnsi="Times New Roman" w:cs="Times New Roman"/>
          <w:lang w:val="uk-UA"/>
        </w:rPr>
        <w:t>6</w:t>
      </w:r>
      <w:r w:rsidR="00C552E3" w:rsidRPr="2420A8B7">
        <w:rPr>
          <w:rFonts w:ascii="Times New Roman" w:hAnsi="Times New Roman" w:cs="Times New Roman"/>
          <w:lang w:val="uk-UA"/>
        </w:rPr>
        <w:t>.</w:t>
      </w:r>
      <w:r w:rsidR="003F589B">
        <w:rPr>
          <w:rFonts w:ascii="Times New Roman" w:hAnsi="Times New Roman" w:cs="Times New Roman"/>
          <w:lang w:val="uk-UA"/>
        </w:rPr>
        <w:t>6</w:t>
      </w:r>
      <w:r w:rsidR="00C552E3" w:rsidRPr="2420A8B7">
        <w:rPr>
          <w:rFonts w:ascii="Times New Roman" w:hAnsi="Times New Roman" w:cs="Times New Roman"/>
          <w:lang w:val="uk-UA"/>
        </w:rPr>
        <w:t xml:space="preserve">. </w:t>
      </w:r>
      <w:r w:rsidR="009B6C65" w:rsidRPr="2420A8B7">
        <w:rPr>
          <w:rFonts w:ascii="Times New Roman" w:hAnsi="Times New Roman" w:cs="Times New Roman"/>
          <w:lang w:val="uk-UA"/>
        </w:rPr>
        <w:t>Подарунок</w:t>
      </w:r>
      <w:r w:rsidR="00C552E3" w:rsidRPr="2420A8B7">
        <w:rPr>
          <w:rFonts w:ascii="Times New Roman" w:hAnsi="Times New Roman" w:cs="Times New Roman"/>
          <w:lang w:val="uk-UA"/>
        </w:rPr>
        <w:t xml:space="preserve"> може бути отриман</w:t>
      </w:r>
      <w:r w:rsidR="009B6C65" w:rsidRPr="2420A8B7">
        <w:rPr>
          <w:rFonts w:ascii="Times New Roman" w:hAnsi="Times New Roman" w:cs="Times New Roman"/>
          <w:lang w:val="uk-UA"/>
        </w:rPr>
        <w:t>ий</w:t>
      </w:r>
      <w:r w:rsidR="00C552E3" w:rsidRPr="2420A8B7">
        <w:rPr>
          <w:rFonts w:ascii="Times New Roman" w:hAnsi="Times New Roman" w:cs="Times New Roman"/>
          <w:lang w:val="uk-UA"/>
        </w:rPr>
        <w:t xml:space="preserve"> Учасниками Акції тільки за умови виконання всіх вимог цих Правил.</w:t>
      </w:r>
    </w:p>
    <w:p w14:paraId="7C3645F6" w14:textId="74C7DE56" w:rsidR="00C552E3" w:rsidRPr="00CD1324" w:rsidRDefault="00D724D0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44E1B11C" w:rsidR="008D78AA" w:rsidRPr="008D78AA" w:rsidRDefault="00D724D0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>Грошовий еквівалент Подарунків Акції не видається. Подарунки обміну та поверненню не підлягають.</w:t>
      </w:r>
    </w:p>
    <w:p w14:paraId="404A2B1F" w14:textId="131326E4" w:rsidR="00C552E3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8D78AA">
        <w:rPr>
          <w:rFonts w:ascii="Times New Roman" w:hAnsi="Times New Roman" w:cs="Times New Roman"/>
          <w:lang w:val="uk-UA"/>
        </w:rPr>
        <w:t>.2.</w:t>
      </w:r>
      <w:r>
        <w:rPr>
          <w:rFonts w:ascii="Times New Roman" w:hAnsi="Times New Roman" w:cs="Times New Roman"/>
          <w:lang w:val="uk-UA"/>
        </w:rPr>
        <w:t xml:space="preserve"> </w:t>
      </w:r>
      <w:r w:rsidRPr="008D78AA">
        <w:rPr>
          <w:rFonts w:ascii="Times New Roman" w:hAnsi="Times New Roman" w:cs="Times New Roman"/>
          <w:lang w:val="uk-UA"/>
        </w:rPr>
        <w:t>Відповідальність Замовника/Виконавця перед Учасниками обмежується вартістю Подарунків, що отримав Учасник, який висуває претензії.</w:t>
      </w:r>
    </w:p>
    <w:p w14:paraId="6A71583E" w14:textId="77777777" w:rsidR="00307971" w:rsidRPr="00493727" w:rsidRDefault="00307971" w:rsidP="0030797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7.3. </w:t>
      </w:r>
      <w:r w:rsidRPr="00493727">
        <w:rPr>
          <w:rFonts w:ascii="Times New Roman" w:hAnsi="Times New Roman" w:cs="Times New Roman"/>
          <w:lang w:val="uk-UA"/>
        </w:rPr>
        <w:t xml:space="preserve">Беручи участь в Акції, Учасник Акції підтверджує те, що він повністю відповідає вимогам розділу 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493727">
        <w:rPr>
          <w:rFonts w:ascii="Times New Roman" w:hAnsi="Times New Roman" w:cs="Times New Roman"/>
          <w:lang w:val="uk-UA"/>
        </w:rPr>
        <w:t>т.ч</w:t>
      </w:r>
      <w:proofErr w:type="spellEnd"/>
      <w:r w:rsidRPr="00493727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493727">
        <w:rPr>
          <w:rFonts w:ascii="Times New Roman" w:hAnsi="Times New Roman" w:cs="Times New Roman"/>
          <w:lang w:val="uk-UA"/>
        </w:rPr>
        <w:t>т.ч</w:t>
      </w:r>
      <w:proofErr w:type="spellEnd"/>
      <w:r w:rsidRPr="00493727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Pr="00493727">
        <w:rPr>
          <w:rFonts w:ascii="Times New Roman" w:hAnsi="Times New Roman" w:cs="Times New Roman"/>
          <w:lang w:val="uk-UA"/>
        </w:rPr>
        <w:t>т.ч</w:t>
      </w:r>
      <w:proofErr w:type="spellEnd"/>
      <w:r w:rsidRPr="00493727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Подарунку, а також для надсилання інформації, повідомлень (у </w:t>
      </w:r>
      <w:proofErr w:type="spellStart"/>
      <w:r w:rsidRPr="00493727">
        <w:rPr>
          <w:rFonts w:ascii="Times New Roman" w:hAnsi="Times New Roman" w:cs="Times New Roman"/>
          <w:lang w:val="uk-UA"/>
        </w:rPr>
        <w:t>т.ч</w:t>
      </w:r>
      <w:proofErr w:type="spellEnd"/>
      <w:r w:rsidRPr="00493727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19533431" w14:textId="77777777" w:rsidR="00307971" w:rsidRPr="00493727" w:rsidRDefault="00307971" w:rsidP="0030797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493727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28060455" w14:textId="77777777" w:rsidR="00307971" w:rsidRDefault="00307971" w:rsidP="0030797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493727">
        <w:rPr>
          <w:rFonts w:ascii="Times New Roman" w:hAnsi="Times New Roman" w:cs="Times New Roman"/>
          <w:lang w:val="uk-UA"/>
        </w:rPr>
        <w:t>7.5. Замовник Акції не несе жодної відповідальності за не проведення Акції, або не вручення Подарунків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</w:t>
      </w:r>
    </w:p>
    <w:p w14:paraId="60C7C22E" w14:textId="77777777" w:rsidR="00307971" w:rsidRDefault="00307971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0CAE577B" w14:textId="175EBF09" w:rsidR="009D3EB3" w:rsidRDefault="009D3EB3" w:rsidP="009D3EB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0AD546C5" w14:textId="762E1733" w:rsidR="00FC63C2" w:rsidRPr="00FC63C2" w:rsidRDefault="00F26772" w:rsidP="00FC63C2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ascii="Times New Roman" w:eastAsia="Times New Roman" w:hAnsi="Times New Roman" w:cs="Times New Roman"/>
          <w:b/>
          <w:bCs/>
          <w:lang w:val="uk-UA"/>
        </w:rPr>
      </w:pPr>
      <w:r>
        <w:rPr>
          <w:rFonts w:ascii="Times New Roman" w:eastAsia="Times New Roman" w:hAnsi="Times New Roman" w:cs="Times New Roman"/>
          <w:b/>
          <w:bCs/>
          <w:lang w:val="uk-UA"/>
        </w:rPr>
        <w:t xml:space="preserve">                        </w:t>
      </w:r>
      <w:bookmarkStart w:id="4" w:name="_Hlk101517229"/>
      <w:r w:rsidR="00FC63C2" w:rsidRPr="00FC63C2">
        <w:rPr>
          <w:rFonts w:ascii="Times New Roman" w:eastAsia="Times New Roman" w:hAnsi="Times New Roman" w:cs="Times New Roman"/>
          <w:b/>
          <w:bCs/>
          <w:lang w:val="uk-UA"/>
        </w:rPr>
        <w:t>ДОДАТОК</w:t>
      </w:r>
      <w:r w:rsidR="00FC63C2" w:rsidRPr="00FC63C2">
        <w:rPr>
          <w:rFonts w:ascii="Times New Roman" w:eastAsia="Times New Roman" w:hAnsi="Times New Roman" w:cs="Times New Roman"/>
          <w:b/>
          <w:bCs/>
          <w:spacing w:val="-5"/>
          <w:lang w:val="uk-UA"/>
        </w:rPr>
        <w:t xml:space="preserve"> </w:t>
      </w:r>
      <w:r w:rsidR="00FC63C2" w:rsidRPr="00FC63C2">
        <w:rPr>
          <w:rFonts w:ascii="Times New Roman" w:eastAsia="Times New Roman" w:hAnsi="Times New Roman" w:cs="Times New Roman"/>
          <w:b/>
          <w:bCs/>
          <w:lang w:val="uk-UA"/>
        </w:rPr>
        <w:t>№1</w:t>
      </w:r>
      <w:r w:rsidR="00FC63C2" w:rsidRPr="00FC63C2">
        <w:rPr>
          <w:rFonts w:ascii="Times New Roman" w:eastAsia="Times New Roman" w:hAnsi="Times New Roman" w:cs="Times New Roman"/>
          <w:b/>
          <w:bCs/>
          <w:spacing w:val="-2"/>
          <w:lang w:val="uk-UA"/>
        </w:rPr>
        <w:t xml:space="preserve"> </w:t>
      </w:r>
      <w:r w:rsidR="00FC63C2" w:rsidRPr="00FC63C2">
        <w:rPr>
          <w:rFonts w:ascii="Times New Roman" w:eastAsia="Times New Roman" w:hAnsi="Times New Roman" w:cs="Times New Roman"/>
          <w:b/>
          <w:bCs/>
          <w:lang w:val="uk-UA"/>
        </w:rPr>
        <w:t>ВИКОНАВЦІ</w:t>
      </w:r>
      <w:r w:rsidR="00FC63C2" w:rsidRPr="00FC63C2">
        <w:rPr>
          <w:rFonts w:ascii="Times New Roman" w:eastAsia="Times New Roman" w:hAnsi="Times New Roman" w:cs="Times New Roman"/>
          <w:b/>
          <w:bCs/>
          <w:spacing w:val="-2"/>
          <w:lang w:val="uk-UA"/>
        </w:rPr>
        <w:t xml:space="preserve"> </w:t>
      </w:r>
      <w:r w:rsidR="00FC63C2" w:rsidRPr="00FC63C2">
        <w:rPr>
          <w:rFonts w:ascii="Times New Roman" w:eastAsia="Times New Roman" w:hAnsi="Times New Roman" w:cs="Times New Roman"/>
          <w:b/>
          <w:bCs/>
          <w:lang w:val="uk-UA"/>
        </w:rPr>
        <w:t>АКЦІЇ</w:t>
      </w:r>
      <w:r w:rsidR="00FC63C2" w:rsidRPr="00FC63C2">
        <w:rPr>
          <w:rFonts w:ascii="Times New Roman" w:eastAsia="Times New Roman" w:hAnsi="Times New Roman" w:cs="Times New Roman"/>
          <w:b/>
          <w:bCs/>
          <w:spacing w:val="-2"/>
          <w:lang w:val="uk-UA"/>
        </w:rPr>
        <w:t xml:space="preserve"> </w:t>
      </w:r>
      <w:r w:rsidR="00FC63C2" w:rsidRPr="00FC63C2">
        <w:rPr>
          <w:rFonts w:ascii="Times New Roman" w:eastAsia="Times New Roman" w:hAnsi="Times New Roman" w:cs="Times New Roman"/>
          <w:b/>
          <w:bCs/>
          <w:lang w:val="uk-UA"/>
        </w:rPr>
        <w:t>ТА</w:t>
      </w:r>
      <w:r w:rsidR="00FC63C2" w:rsidRPr="00FC63C2">
        <w:rPr>
          <w:rFonts w:ascii="Times New Roman" w:eastAsia="Times New Roman" w:hAnsi="Times New Roman" w:cs="Times New Roman"/>
          <w:b/>
          <w:bCs/>
          <w:spacing w:val="-3"/>
          <w:lang w:val="uk-UA"/>
        </w:rPr>
        <w:t xml:space="preserve"> </w:t>
      </w:r>
      <w:r w:rsidR="00FC63C2" w:rsidRPr="00FC63C2">
        <w:rPr>
          <w:rFonts w:ascii="Times New Roman" w:eastAsia="Times New Roman" w:hAnsi="Times New Roman" w:cs="Times New Roman"/>
          <w:b/>
          <w:bCs/>
          <w:lang w:val="uk-UA"/>
        </w:rPr>
        <w:t>АДРЕСНА</w:t>
      </w:r>
      <w:r w:rsidR="00FC63C2" w:rsidRPr="00FC63C2">
        <w:rPr>
          <w:rFonts w:ascii="Times New Roman" w:eastAsia="Times New Roman" w:hAnsi="Times New Roman" w:cs="Times New Roman"/>
          <w:b/>
          <w:bCs/>
          <w:spacing w:val="-3"/>
          <w:lang w:val="uk-UA"/>
        </w:rPr>
        <w:t xml:space="preserve"> </w:t>
      </w:r>
      <w:r w:rsidR="00FC63C2">
        <w:rPr>
          <w:rFonts w:ascii="Times New Roman" w:eastAsia="Times New Roman" w:hAnsi="Times New Roman" w:cs="Times New Roman"/>
          <w:b/>
          <w:bCs/>
          <w:spacing w:val="-3"/>
          <w:lang w:val="uk-UA"/>
        </w:rPr>
        <w:t>П</w:t>
      </w:r>
      <w:r w:rsidR="00FC63C2" w:rsidRPr="00FC63C2">
        <w:rPr>
          <w:rFonts w:ascii="Times New Roman" w:eastAsia="Times New Roman" w:hAnsi="Times New Roman" w:cs="Times New Roman"/>
          <w:b/>
          <w:bCs/>
          <w:lang w:val="uk-UA"/>
        </w:rPr>
        <w:t>РОГРАМА</w:t>
      </w:r>
    </w:p>
    <w:p w14:paraId="3308B1AF" w14:textId="77777777" w:rsidR="00FC63C2" w:rsidRPr="00FC63C2" w:rsidRDefault="00FC63C2" w:rsidP="00FC63C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lang w:val="uk-UA"/>
        </w:rPr>
      </w:pPr>
    </w:p>
    <w:tbl>
      <w:tblPr>
        <w:tblW w:w="100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003"/>
        <w:gridCol w:w="5245"/>
        <w:gridCol w:w="2067"/>
      </w:tblGrid>
      <w:tr w:rsidR="0082737C" w:rsidRPr="00883F32" w14:paraId="628434CB" w14:textId="4AE35165" w:rsidTr="0082737C">
        <w:trPr>
          <w:trHeight w:val="477"/>
        </w:trPr>
        <w:tc>
          <w:tcPr>
            <w:tcW w:w="691" w:type="dxa"/>
            <w:shd w:val="clear" w:color="auto" w:fill="auto"/>
            <w:noWrap/>
            <w:vAlign w:val="center"/>
            <w:hideMark/>
          </w:tcPr>
          <w:bookmarkEnd w:id="4"/>
          <w:p w14:paraId="6F95504D" w14:textId="77777777" w:rsidR="0082737C" w:rsidRPr="00883F32" w:rsidRDefault="0082737C" w:rsidP="00FC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4E368FFC" w14:textId="77777777" w:rsidR="0082737C" w:rsidRPr="00883F32" w:rsidRDefault="0082737C" w:rsidP="00FC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83F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Виконавець</w:t>
            </w:r>
            <w:r w:rsidRPr="00883F32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</w:t>
            </w:r>
            <w:r w:rsidRPr="00883F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Акції</w:t>
            </w:r>
          </w:p>
        </w:tc>
        <w:tc>
          <w:tcPr>
            <w:tcW w:w="5245" w:type="dxa"/>
            <w:vAlign w:val="center"/>
          </w:tcPr>
          <w:p w14:paraId="1E3E93AF" w14:textId="187AA5A0" w:rsidR="0082737C" w:rsidRPr="00883F32" w:rsidRDefault="0082737C" w:rsidP="0034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83F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Адресна</w:t>
            </w:r>
            <w:r w:rsidRPr="00883F32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uk-UA"/>
              </w:rPr>
              <w:t xml:space="preserve"> </w:t>
            </w:r>
            <w:r w:rsidRPr="00883F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програма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1B471F2" w14:textId="2976C862" w:rsidR="0082737C" w:rsidRPr="00883F32" w:rsidRDefault="0082737C" w:rsidP="0034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Формат ТТ</w:t>
            </w:r>
          </w:p>
        </w:tc>
      </w:tr>
      <w:tr w:rsidR="0082737C" w:rsidRPr="00883F32" w14:paraId="16D24B25" w14:textId="2ADE6DDD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4EA2E76" w14:textId="7FF85479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3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3" w:type="dxa"/>
            <w:shd w:val="clear" w:color="auto" w:fill="auto"/>
            <w:noWrap/>
            <w:vAlign w:val="center"/>
          </w:tcPr>
          <w:p w14:paraId="270508C2" w14:textId="1C641CB5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МХП-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</w:p>
        </w:tc>
        <w:tc>
          <w:tcPr>
            <w:tcW w:w="5245" w:type="dxa"/>
            <w:vAlign w:val="center"/>
          </w:tcPr>
          <w:p w14:paraId="072DD48B" w14:textId="02835FE5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2737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Київ, вул. Єлизавети </w:t>
            </w:r>
            <w:proofErr w:type="spellStart"/>
            <w:r w:rsidRPr="0082737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Чавдар</w:t>
            </w:r>
            <w:proofErr w:type="spellEnd"/>
            <w:r w:rsidRPr="0082737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13 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43F98B7" w14:textId="2E77EF3B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83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М'ясомаркет</w:t>
            </w:r>
            <w:proofErr w:type="spellEnd"/>
          </w:p>
        </w:tc>
      </w:tr>
      <w:tr w:rsidR="0082737C" w:rsidRPr="00883F32" w14:paraId="17E69DD3" w14:textId="7CD44B46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1C9999CB" w14:textId="23F149A5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3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3" w:type="dxa"/>
            <w:shd w:val="clear" w:color="auto" w:fill="auto"/>
            <w:noWrap/>
          </w:tcPr>
          <w:p w14:paraId="4BADC1EF" w14:textId="3BA0C871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МХП-</w:t>
            </w:r>
            <w:proofErr w:type="spellStart"/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</w:p>
        </w:tc>
        <w:tc>
          <w:tcPr>
            <w:tcW w:w="5245" w:type="dxa"/>
            <w:vAlign w:val="center"/>
          </w:tcPr>
          <w:p w14:paraId="63F5C8B6" w14:textId="18EFEB73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2737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 Петропавлівська Борщагівка, вул. Львівська, 1а 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721D49E" w14:textId="2E7D890B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83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М'ясомаркет</w:t>
            </w:r>
            <w:proofErr w:type="spellEnd"/>
          </w:p>
        </w:tc>
      </w:tr>
      <w:tr w:rsidR="0082737C" w:rsidRPr="00883F32" w14:paraId="0F927947" w14:textId="1EBA2DAC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54154C3" w14:textId="1F039E22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3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3" w:type="dxa"/>
            <w:shd w:val="clear" w:color="auto" w:fill="auto"/>
            <w:noWrap/>
          </w:tcPr>
          <w:p w14:paraId="365D7DA7" w14:textId="22366667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МХП-</w:t>
            </w:r>
            <w:proofErr w:type="spellStart"/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</w:p>
        </w:tc>
        <w:tc>
          <w:tcPr>
            <w:tcW w:w="5245" w:type="dxa"/>
            <w:vAlign w:val="center"/>
          </w:tcPr>
          <w:p w14:paraId="3BAA4E14" w14:textId="28296060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2737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Київ, вул. Польова, 73, приміщення 106 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F822A03" w14:textId="658F4FE3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83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М'ясомаркет</w:t>
            </w:r>
            <w:proofErr w:type="spellEnd"/>
          </w:p>
        </w:tc>
      </w:tr>
      <w:tr w:rsidR="0082737C" w:rsidRPr="00883F32" w14:paraId="430CC37E" w14:textId="56DDDE23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1435783" w14:textId="02827FF5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3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3" w:type="dxa"/>
            <w:shd w:val="clear" w:color="auto" w:fill="auto"/>
            <w:noWrap/>
          </w:tcPr>
          <w:p w14:paraId="0F80F158" w14:textId="1C033E9C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МХП-</w:t>
            </w:r>
            <w:proofErr w:type="spellStart"/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</w:p>
        </w:tc>
        <w:tc>
          <w:tcPr>
            <w:tcW w:w="5245" w:type="dxa"/>
            <w:vAlign w:val="center"/>
          </w:tcPr>
          <w:p w14:paraId="60B76BA6" w14:textId="45CD151C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2737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Київ, пр-т. Академіка Глушкова, 9в </w:t>
            </w:r>
          </w:p>
        </w:tc>
        <w:tc>
          <w:tcPr>
            <w:tcW w:w="2067" w:type="dxa"/>
            <w:shd w:val="clear" w:color="auto" w:fill="auto"/>
          </w:tcPr>
          <w:p w14:paraId="77A9AADC" w14:textId="0001F24C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F07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М'ясомаркет</w:t>
            </w:r>
            <w:proofErr w:type="spellEnd"/>
          </w:p>
        </w:tc>
      </w:tr>
      <w:tr w:rsidR="0082737C" w:rsidRPr="00883F32" w14:paraId="44826FEF" w14:textId="4712B495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5BB47F21" w14:textId="2CD6E401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3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3" w:type="dxa"/>
            <w:shd w:val="clear" w:color="auto" w:fill="auto"/>
            <w:noWrap/>
          </w:tcPr>
          <w:p w14:paraId="367E0455" w14:textId="43859B32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МХП-</w:t>
            </w:r>
            <w:proofErr w:type="spellStart"/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</w:p>
        </w:tc>
        <w:tc>
          <w:tcPr>
            <w:tcW w:w="5245" w:type="dxa"/>
            <w:vAlign w:val="center"/>
          </w:tcPr>
          <w:p w14:paraId="1B790793" w14:textId="578D251A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27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м. Київ, вул. Кондратюка Юрія, 5, приміщення 855</w:t>
            </w:r>
          </w:p>
        </w:tc>
        <w:tc>
          <w:tcPr>
            <w:tcW w:w="2067" w:type="dxa"/>
            <w:shd w:val="clear" w:color="auto" w:fill="auto"/>
          </w:tcPr>
          <w:p w14:paraId="0D244BF3" w14:textId="05D5D5E2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F07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М'ясомаркет</w:t>
            </w:r>
            <w:proofErr w:type="spellEnd"/>
          </w:p>
        </w:tc>
      </w:tr>
      <w:tr w:rsidR="0082737C" w:rsidRPr="00883F32" w14:paraId="789A77BA" w14:textId="1594474A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5B0D08AD" w14:textId="6E55ABA2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3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3" w:type="dxa"/>
            <w:shd w:val="clear" w:color="auto" w:fill="auto"/>
            <w:noWrap/>
          </w:tcPr>
          <w:p w14:paraId="1E12C16C" w14:textId="779FB3AA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МХП-</w:t>
            </w:r>
            <w:proofErr w:type="spellStart"/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</w:p>
        </w:tc>
        <w:tc>
          <w:tcPr>
            <w:tcW w:w="5245" w:type="dxa"/>
            <w:vAlign w:val="center"/>
          </w:tcPr>
          <w:p w14:paraId="50930747" w14:textId="56E0FC8A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2737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Київ, вул. Михайла Донця, 2а, приміщення 1055 </w:t>
            </w:r>
          </w:p>
        </w:tc>
        <w:tc>
          <w:tcPr>
            <w:tcW w:w="2067" w:type="dxa"/>
            <w:shd w:val="clear" w:color="auto" w:fill="auto"/>
          </w:tcPr>
          <w:p w14:paraId="338B0DBA" w14:textId="44E0D09B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F07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М'ясомаркет</w:t>
            </w:r>
            <w:proofErr w:type="spellEnd"/>
          </w:p>
        </w:tc>
      </w:tr>
      <w:tr w:rsidR="0082737C" w:rsidRPr="00883F32" w14:paraId="7463DAD8" w14:textId="5F85E597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58F00EA2" w14:textId="644C4427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3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3" w:type="dxa"/>
            <w:shd w:val="clear" w:color="auto" w:fill="auto"/>
            <w:noWrap/>
          </w:tcPr>
          <w:p w14:paraId="0C6E44A1" w14:textId="44BC6D2E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МХП-</w:t>
            </w:r>
            <w:proofErr w:type="spellStart"/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</w:p>
        </w:tc>
        <w:tc>
          <w:tcPr>
            <w:tcW w:w="5245" w:type="dxa"/>
            <w:vAlign w:val="center"/>
          </w:tcPr>
          <w:p w14:paraId="7D4B9DEA" w14:textId="4716FA4D" w:rsidR="0082737C" w:rsidRPr="00883F32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27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м. Київ, </w:t>
            </w:r>
            <w:proofErr w:type="spellStart"/>
            <w:r w:rsidRPr="00827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 w:rsidRPr="00827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27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Ясиноватський</w:t>
            </w:r>
            <w:proofErr w:type="spellEnd"/>
            <w:r w:rsidRPr="00827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10</w:t>
            </w:r>
          </w:p>
        </w:tc>
        <w:tc>
          <w:tcPr>
            <w:tcW w:w="2067" w:type="dxa"/>
            <w:shd w:val="clear" w:color="auto" w:fill="auto"/>
          </w:tcPr>
          <w:p w14:paraId="58F61A82" w14:textId="12557F2B" w:rsidR="0082737C" w:rsidRPr="00883F32" w:rsidRDefault="0082737C" w:rsidP="0082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F07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М'ясомаркет</w:t>
            </w:r>
            <w:proofErr w:type="spellEnd"/>
          </w:p>
        </w:tc>
      </w:tr>
      <w:tr w:rsidR="0082737C" w:rsidRPr="0082737C" w14:paraId="32FEC447" w14:textId="77777777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45AA87F4" w14:textId="06185580" w:rsidR="0082737C" w:rsidRPr="0082737C" w:rsidRDefault="0082737C" w:rsidP="00827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003" w:type="dxa"/>
            <w:shd w:val="clear" w:color="auto" w:fill="auto"/>
            <w:noWrap/>
          </w:tcPr>
          <w:p w14:paraId="3A2E776E" w14:textId="7C744571" w:rsidR="0082737C" w:rsidRPr="00F3503B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МХП-</w:t>
            </w:r>
            <w:proofErr w:type="spellStart"/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</w:p>
        </w:tc>
        <w:tc>
          <w:tcPr>
            <w:tcW w:w="5245" w:type="dxa"/>
            <w:vAlign w:val="center"/>
          </w:tcPr>
          <w:p w14:paraId="23A87DFF" w14:textId="04BFA483" w:rsidR="0082737C" w:rsidRPr="0082737C" w:rsidRDefault="0082737C" w:rsidP="00827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27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м. Київ, вул. Каховська, 62а, приміщення 1630 </w:t>
            </w:r>
          </w:p>
        </w:tc>
        <w:tc>
          <w:tcPr>
            <w:tcW w:w="2067" w:type="dxa"/>
            <w:shd w:val="clear" w:color="auto" w:fill="auto"/>
          </w:tcPr>
          <w:p w14:paraId="11F65A9C" w14:textId="19CAB103" w:rsidR="0082737C" w:rsidRPr="0082737C" w:rsidRDefault="0082737C" w:rsidP="00827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07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М'ясомаркет</w:t>
            </w:r>
            <w:proofErr w:type="spellEnd"/>
          </w:p>
        </w:tc>
      </w:tr>
      <w:tr w:rsidR="004C7967" w:rsidRPr="004C7967" w14:paraId="19DE7087" w14:textId="77777777" w:rsidTr="0082737C">
        <w:trPr>
          <w:trHeight w:val="308"/>
        </w:trPr>
        <w:tc>
          <w:tcPr>
            <w:tcW w:w="691" w:type="dxa"/>
            <w:shd w:val="clear" w:color="auto" w:fill="auto"/>
            <w:noWrap/>
            <w:vAlign w:val="center"/>
          </w:tcPr>
          <w:p w14:paraId="0374DB53" w14:textId="058F9DA0" w:rsidR="004C7967" w:rsidRDefault="004C7967" w:rsidP="004C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003" w:type="dxa"/>
            <w:shd w:val="clear" w:color="auto" w:fill="auto"/>
            <w:noWrap/>
          </w:tcPr>
          <w:p w14:paraId="350EACA3" w14:textId="7644A352" w:rsidR="004C7967" w:rsidRPr="00F3503B" w:rsidRDefault="004C7967" w:rsidP="004C7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МХП-</w:t>
            </w:r>
            <w:proofErr w:type="spellStart"/>
            <w:r w:rsidRPr="00F3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Рітейл</w:t>
            </w:r>
            <w:proofErr w:type="spellEnd"/>
          </w:p>
        </w:tc>
        <w:tc>
          <w:tcPr>
            <w:tcW w:w="5245" w:type="dxa"/>
            <w:vAlign w:val="center"/>
          </w:tcPr>
          <w:p w14:paraId="0F01A682" w14:textId="12478ED1" w:rsidR="004C7967" w:rsidRPr="0082737C" w:rsidRDefault="004C7967" w:rsidP="004C7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C7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C7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Київ, вул. Бориспільська, 26ж, приміщення 82/1</w:t>
            </w:r>
          </w:p>
        </w:tc>
        <w:tc>
          <w:tcPr>
            <w:tcW w:w="2067" w:type="dxa"/>
            <w:shd w:val="clear" w:color="auto" w:fill="auto"/>
          </w:tcPr>
          <w:p w14:paraId="4D5D9308" w14:textId="59685311" w:rsidR="004C7967" w:rsidRPr="004C7967" w:rsidRDefault="004C7967" w:rsidP="004C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F07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М'ясомаркет</w:t>
            </w:r>
            <w:proofErr w:type="spellEnd"/>
          </w:p>
        </w:tc>
      </w:tr>
    </w:tbl>
    <w:p w14:paraId="045E81D6" w14:textId="77777777" w:rsidR="00E957EB" w:rsidRPr="004C7967" w:rsidRDefault="00E957EB" w:rsidP="00E957EB">
      <w:pPr>
        <w:rPr>
          <w:lang w:val="uk-UA"/>
        </w:rPr>
      </w:pPr>
    </w:p>
    <w:p w14:paraId="6929AEC0" w14:textId="77777777" w:rsidR="009D3057" w:rsidRPr="004C7967" w:rsidRDefault="009D3057">
      <w:pPr>
        <w:rPr>
          <w:lang w:val="uk-UA"/>
        </w:rPr>
      </w:pPr>
    </w:p>
    <w:sectPr w:rsidR="009D3057" w:rsidRPr="004C7967" w:rsidSect="00D06499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B3"/>
    <w:rsid w:val="0000475E"/>
    <w:rsid w:val="00022496"/>
    <w:rsid w:val="000272B4"/>
    <w:rsid w:val="000644EC"/>
    <w:rsid w:val="0009340C"/>
    <w:rsid w:val="000A2C60"/>
    <w:rsid w:val="000C24AD"/>
    <w:rsid w:val="000C3B43"/>
    <w:rsid w:val="000C75EE"/>
    <w:rsid w:val="00101634"/>
    <w:rsid w:val="00117645"/>
    <w:rsid w:val="00151A9F"/>
    <w:rsid w:val="00153F99"/>
    <w:rsid w:val="00162E72"/>
    <w:rsid w:val="00173627"/>
    <w:rsid w:val="00176B34"/>
    <w:rsid w:val="00181CD7"/>
    <w:rsid w:val="00185CCF"/>
    <w:rsid w:val="00197A94"/>
    <w:rsid w:val="001B4BD2"/>
    <w:rsid w:val="001B4E45"/>
    <w:rsid w:val="00212715"/>
    <w:rsid w:val="00251C80"/>
    <w:rsid w:val="00260E0C"/>
    <w:rsid w:val="00297AD8"/>
    <w:rsid w:val="00307971"/>
    <w:rsid w:val="00343E81"/>
    <w:rsid w:val="00362460"/>
    <w:rsid w:val="00377A77"/>
    <w:rsid w:val="00391124"/>
    <w:rsid w:val="00391CED"/>
    <w:rsid w:val="003D50FE"/>
    <w:rsid w:val="003F589B"/>
    <w:rsid w:val="0040408B"/>
    <w:rsid w:val="0045352B"/>
    <w:rsid w:val="004659A2"/>
    <w:rsid w:val="004C7967"/>
    <w:rsid w:val="00502B01"/>
    <w:rsid w:val="00532A8F"/>
    <w:rsid w:val="00534ED0"/>
    <w:rsid w:val="00546988"/>
    <w:rsid w:val="00547E80"/>
    <w:rsid w:val="0055090C"/>
    <w:rsid w:val="005638EA"/>
    <w:rsid w:val="00584D4B"/>
    <w:rsid w:val="005B4355"/>
    <w:rsid w:val="005D6C07"/>
    <w:rsid w:val="005F18DD"/>
    <w:rsid w:val="005F43E7"/>
    <w:rsid w:val="00621D9F"/>
    <w:rsid w:val="006428B0"/>
    <w:rsid w:val="0064418C"/>
    <w:rsid w:val="00650F83"/>
    <w:rsid w:val="0065470B"/>
    <w:rsid w:val="00654ABB"/>
    <w:rsid w:val="006752FB"/>
    <w:rsid w:val="0069758C"/>
    <w:rsid w:val="006A0709"/>
    <w:rsid w:val="006B5A8E"/>
    <w:rsid w:val="006B5D5D"/>
    <w:rsid w:val="006C6727"/>
    <w:rsid w:val="006E08D7"/>
    <w:rsid w:val="007215E5"/>
    <w:rsid w:val="00732A4C"/>
    <w:rsid w:val="0076647D"/>
    <w:rsid w:val="007975BE"/>
    <w:rsid w:val="008171FF"/>
    <w:rsid w:val="0082737C"/>
    <w:rsid w:val="00831116"/>
    <w:rsid w:val="0083163D"/>
    <w:rsid w:val="00850CD5"/>
    <w:rsid w:val="008713C8"/>
    <w:rsid w:val="00883F32"/>
    <w:rsid w:val="00890722"/>
    <w:rsid w:val="008A19E2"/>
    <w:rsid w:val="008A2A95"/>
    <w:rsid w:val="008A2D7F"/>
    <w:rsid w:val="008A7988"/>
    <w:rsid w:val="008D04B1"/>
    <w:rsid w:val="008D6D39"/>
    <w:rsid w:val="008D78AA"/>
    <w:rsid w:val="009118FB"/>
    <w:rsid w:val="009449A4"/>
    <w:rsid w:val="0095485E"/>
    <w:rsid w:val="009A2E0C"/>
    <w:rsid w:val="009A502F"/>
    <w:rsid w:val="009B6C65"/>
    <w:rsid w:val="009D3057"/>
    <w:rsid w:val="009D3EB3"/>
    <w:rsid w:val="009F1E74"/>
    <w:rsid w:val="009F27AE"/>
    <w:rsid w:val="00A1299D"/>
    <w:rsid w:val="00A15294"/>
    <w:rsid w:val="00A74D86"/>
    <w:rsid w:val="00A972B0"/>
    <w:rsid w:val="00AE6226"/>
    <w:rsid w:val="00B04E87"/>
    <w:rsid w:val="00B47570"/>
    <w:rsid w:val="00B51F92"/>
    <w:rsid w:val="00B967AE"/>
    <w:rsid w:val="00BD63A4"/>
    <w:rsid w:val="00BE4EA2"/>
    <w:rsid w:val="00C11699"/>
    <w:rsid w:val="00C22B13"/>
    <w:rsid w:val="00C43D89"/>
    <w:rsid w:val="00C47EB8"/>
    <w:rsid w:val="00C552E3"/>
    <w:rsid w:val="00C842D7"/>
    <w:rsid w:val="00C94D66"/>
    <w:rsid w:val="00CB30F2"/>
    <w:rsid w:val="00CB33FC"/>
    <w:rsid w:val="00CD1324"/>
    <w:rsid w:val="00CD39F5"/>
    <w:rsid w:val="00CE0869"/>
    <w:rsid w:val="00D06499"/>
    <w:rsid w:val="00D236CC"/>
    <w:rsid w:val="00D53FBE"/>
    <w:rsid w:val="00D6736D"/>
    <w:rsid w:val="00D72415"/>
    <w:rsid w:val="00D724D0"/>
    <w:rsid w:val="00D87440"/>
    <w:rsid w:val="00D876B6"/>
    <w:rsid w:val="00DD1B60"/>
    <w:rsid w:val="00DE38B3"/>
    <w:rsid w:val="00DF1DBE"/>
    <w:rsid w:val="00E03BA9"/>
    <w:rsid w:val="00E65740"/>
    <w:rsid w:val="00E7345F"/>
    <w:rsid w:val="00E80CD1"/>
    <w:rsid w:val="00E957EB"/>
    <w:rsid w:val="00E96CD6"/>
    <w:rsid w:val="00EE4146"/>
    <w:rsid w:val="00F26772"/>
    <w:rsid w:val="00F70BD8"/>
    <w:rsid w:val="00F92A67"/>
    <w:rsid w:val="00FC63C2"/>
    <w:rsid w:val="00FF1B3E"/>
    <w:rsid w:val="034F7AE3"/>
    <w:rsid w:val="09D28238"/>
    <w:rsid w:val="2420A8B7"/>
    <w:rsid w:val="245FBD9A"/>
    <w:rsid w:val="2A785F66"/>
    <w:rsid w:val="401B8454"/>
    <w:rsid w:val="4C0AEA7F"/>
    <w:rsid w:val="4D040BAD"/>
    <w:rsid w:val="5408049C"/>
    <w:rsid w:val="6EF1ABBF"/>
    <w:rsid w:val="782A54C9"/>
    <w:rsid w:val="7DCC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23E4ECF8-126C-492B-9D4C-729C902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2E3"/>
  </w:style>
  <w:style w:type="paragraph" w:styleId="2">
    <w:name w:val="heading 2"/>
    <w:basedOn w:val="a"/>
    <w:link w:val="20"/>
    <w:uiPriority w:val="9"/>
    <w:unhideWhenUsed/>
    <w:qFormat/>
    <w:rsid w:val="00391CED"/>
    <w:pPr>
      <w:widowControl w:val="0"/>
      <w:autoSpaceDE w:val="0"/>
      <w:autoSpaceDN w:val="0"/>
      <w:spacing w:after="0" w:line="240" w:lineRule="auto"/>
      <w:ind w:left="402" w:hanging="222"/>
      <w:outlineLvl w:val="1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 w:line="240" w:lineRule="auto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Заголовок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5B4355"/>
  </w:style>
  <w:style w:type="character" w:customStyle="1" w:styleId="20">
    <w:name w:val="Заголовок 2 Знак"/>
    <w:basedOn w:val="a0"/>
    <w:link w:val="2"/>
    <w:uiPriority w:val="9"/>
    <w:rsid w:val="00391CED"/>
    <w:rPr>
      <w:rFonts w:ascii="Times New Roman" w:eastAsia="Times New Roman" w:hAnsi="Times New Roman" w:cs="Times New Roman"/>
      <w:b/>
      <w:bCs/>
      <w:lang w:val="uk-UA"/>
    </w:rPr>
  </w:style>
  <w:style w:type="character" w:customStyle="1" w:styleId="normaltextrun">
    <w:name w:val="normaltextrun"/>
    <w:basedOn w:val="a0"/>
    <w:rsid w:val="0082737C"/>
  </w:style>
  <w:style w:type="character" w:customStyle="1" w:styleId="eop">
    <w:name w:val="eop"/>
    <w:basedOn w:val="a0"/>
    <w:rsid w:val="0082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somarket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yasomarket.com.u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yim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  <SharedWithUsers xmlns="0eb73b42-0257-476e-99ca-bebeaf6a509a">
      <UserInfo>
        <DisplayName/>
        <AccountId xsi:nil="true"/>
        <AccountType/>
      </UserInfo>
    </SharedWithUsers>
    <MediaLengthInSeconds xmlns="88796425-6ca5-43b4-a50c-1982389786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творення нового документа." ma:contentTypeScope="" ma:versionID="91bbad8b1f83410e75d87cde6dbd0ff1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dfa411ac87b9e2755590be15f64c7c4f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59CBD-1A75-493E-961A-5003572FB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DA755-AE1E-4DED-B7BA-B7483F34FA57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4FF54D0F-6EAE-4D7A-9DB2-F13615A78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Brataniuk Nataliia</cp:lastModifiedBy>
  <cp:revision>43</cp:revision>
  <dcterms:created xsi:type="dcterms:W3CDTF">2024-01-05T10:25:00Z</dcterms:created>
  <dcterms:modified xsi:type="dcterms:W3CDTF">2024-03-25T14:20:00Z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  <property fmtid="{D5CDD505-2E9C-101B-9397-08002B2CF9AE}" pid="3" name="Order">
    <vt:r8>126300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